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9208" w14:textId="77777777" w:rsidR="008C483C" w:rsidRDefault="008C483C" w:rsidP="008C483C">
      <w:pPr>
        <w:jc w:val="center"/>
        <w:rPr>
          <w:rFonts w:ascii="標楷體" w:eastAsia="標楷體" w:hAnsi="標楷體"/>
          <w:sz w:val="36"/>
          <w:szCs w:val="36"/>
        </w:rPr>
      </w:pPr>
    </w:p>
    <w:p w14:paraId="05340969" w14:textId="77777777" w:rsidR="008C483C" w:rsidRDefault="008C483C" w:rsidP="008C483C">
      <w:pPr>
        <w:jc w:val="center"/>
        <w:rPr>
          <w:rFonts w:ascii="標楷體" w:eastAsia="標楷體" w:hAnsi="標楷體"/>
          <w:sz w:val="36"/>
          <w:szCs w:val="36"/>
        </w:rPr>
      </w:pPr>
      <w:r w:rsidRPr="00F53E0B">
        <w:rPr>
          <w:rFonts w:ascii="標楷體" w:eastAsia="標楷體" w:hAnsi="標楷體" w:hint="eastAsia"/>
          <w:sz w:val="36"/>
          <w:szCs w:val="36"/>
        </w:rPr>
        <w:t>桃園市政府</w:t>
      </w:r>
      <w:r>
        <w:rPr>
          <w:rFonts w:ascii="標楷體" w:eastAsia="標楷體" w:hAnsi="標楷體" w:hint="eastAsia"/>
          <w:sz w:val="36"/>
          <w:szCs w:val="36"/>
        </w:rPr>
        <w:t>教育局</w:t>
      </w:r>
      <w:r w:rsidRPr="00F53E0B">
        <w:rPr>
          <w:rFonts w:ascii="標楷體" w:eastAsia="標楷體" w:hAnsi="標楷體" w:hint="eastAsia"/>
          <w:sz w:val="36"/>
          <w:szCs w:val="36"/>
        </w:rPr>
        <w:t>補助或委辦經費收支結算表</w:t>
      </w:r>
    </w:p>
    <w:p w14:paraId="3859C614" w14:textId="77777777" w:rsidR="008C483C" w:rsidRPr="00E04832" w:rsidRDefault="008C483C" w:rsidP="008C483C">
      <w:pPr>
        <w:ind w:right="-1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Pr="00E04832">
        <w:rPr>
          <w:rFonts w:ascii="標楷體" w:eastAsia="標楷體" w:hAnsi="標楷體" w:hint="eastAsia"/>
          <w:szCs w:val="24"/>
        </w:rPr>
        <w:t>單位：元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77"/>
        <w:gridCol w:w="6055"/>
      </w:tblGrid>
      <w:tr w:rsidR="008C483C" w:rsidRPr="000C6723" w14:paraId="588BF9F3" w14:textId="77777777" w:rsidTr="00652A4E">
        <w:trPr>
          <w:trHeight w:val="731"/>
          <w:jc w:val="center"/>
        </w:trPr>
        <w:tc>
          <w:tcPr>
            <w:tcW w:w="3577" w:type="dxa"/>
            <w:vAlign w:val="center"/>
          </w:tcPr>
          <w:p w14:paraId="6710CB4C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機關名稱：</w:t>
            </w:r>
          </w:p>
        </w:tc>
        <w:tc>
          <w:tcPr>
            <w:tcW w:w="6277" w:type="dxa"/>
            <w:vAlign w:val="center"/>
          </w:tcPr>
          <w:p w14:paraId="0A54213E" w14:textId="77777777" w:rsidR="008C483C" w:rsidRPr="00F53E0B" w:rsidRDefault="008C483C" w:rsidP="00652A4E">
            <w:pPr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學校全銜</w:t>
            </w:r>
          </w:p>
        </w:tc>
      </w:tr>
      <w:tr w:rsidR="008C483C" w:rsidRPr="000C6723" w14:paraId="47B56B0E" w14:textId="77777777" w:rsidTr="00652A4E">
        <w:trPr>
          <w:trHeight w:val="698"/>
          <w:jc w:val="center"/>
        </w:trPr>
        <w:tc>
          <w:tcPr>
            <w:tcW w:w="3577" w:type="dxa"/>
            <w:vAlign w:val="center"/>
          </w:tcPr>
          <w:p w14:paraId="0D00C27C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計畫名稱：</w:t>
            </w:r>
          </w:p>
        </w:tc>
        <w:tc>
          <w:tcPr>
            <w:tcW w:w="6277" w:type="dxa"/>
            <w:vAlign w:val="center"/>
          </w:tcPr>
          <w:p w14:paraId="7131D567" w14:textId="77777777" w:rsidR="008C483C" w:rsidRDefault="008C483C" w:rsidP="00652A4E">
            <w:pPr>
              <w:ind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  <w:r w:rsidR="0080428F"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 w:rsidRPr="0015240F">
              <w:rPr>
                <w:rFonts w:ascii="標楷體" w:eastAsia="標楷體" w:hAnsi="標楷體" w:hint="eastAsia"/>
                <w:color w:val="000000"/>
                <w:szCs w:val="24"/>
              </w:rPr>
              <w:t>學年度藝術與美感深耕計畫</w:t>
            </w:r>
            <w:r w:rsidRPr="000D26AD">
              <w:rPr>
                <w:rFonts w:ascii="標楷體" w:eastAsia="標楷體" w:hAnsi="標楷體"/>
                <w:color w:val="000000"/>
                <w:szCs w:val="24"/>
              </w:rPr>
              <w:t>之「美感教育計畫－『藝起來尋美－推動國民中小學辦理美感體驗教育計畫-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場館體驗』</w:t>
            </w:r>
          </w:p>
          <w:p w14:paraId="1FD4BFC4" w14:textId="77777777" w:rsidR="008C483C" w:rsidRDefault="008C483C" w:rsidP="00652A4E">
            <w:pPr>
              <w:ind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</w:p>
          <w:p w14:paraId="3FCD72AF" w14:textId="77777777" w:rsidR="008C483C" w:rsidRPr="000D26AD" w:rsidRDefault="008C483C" w:rsidP="00652A4E">
            <w:pPr>
              <w:ind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  <w:r w:rsidR="0080428F"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 w:rsidRPr="0015240F">
              <w:rPr>
                <w:rFonts w:ascii="標楷體" w:eastAsia="標楷體" w:hAnsi="標楷體" w:hint="eastAsia"/>
                <w:color w:val="000000"/>
                <w:szCs w:val="24"/>
              </w:rPr>
              <w:t>學年度藝術與美感深耕計畫</w:t>
            </w:r>
            <w:r w:rsidRPr="000D26AD">
              <w:rPr>
                <w:rFonts w:ascii="標楷體" w:eastAsia="標楷體" w:hAnsi="標楷體"/>
                <w:color w:val="000000"/>
                <w:szCs w:val="24"/>
              </w:rPr>
              <w:t>之「美感教育計畫－『科技美學教師精進實踐方案』</w:t>
            </w:r>
          </w:p>
        </w:tc>
      </w:tr>
      <w:tr w:rsidR="008C483C" w:rsidRPr="000C6723" w14:paraId="3508BCFE" w14:textId="77777777" w:rsidTr="00652A4E">
        <w:trPr>
          <w:trHeight w:val="708"/>
          <w:jc w:val="center"/>
        </w:trPr>
        <w:tc>
          <w:tcPr>
            <w:tcW w:w="3577" w:type="dxa"/>
            <w:vAlign w:val="center"/>
          </w:tcPr>
          <w:p w14:paraId="15D8DCDE" w14:textId="77777777" w:rsidR="008C483C" w:rsidRPr="00F53E0B" w:rsidRDefault="008C483C" w:rsidP="00652A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50318">
              <w:rPr>
                <w:rFonts w:ascii="標楷體" w:eastAsia="標楷體" w:hAnsi="標楷體" w:hint="eastAsia"/>
                <w:spacing w:val="22"/>
                <w:kern w:val="0"/>
                <w:szCs w:val="24"/>
                <w:fitText w:val="3360" w:id="-1435332352"/>
              </w:rPr>
              <w:t>教育局核定函日期及文號</w:t>
            </w:r>
            <w:r w:rsidRPr="00450318">
              <w:rPr>
                <w:rFonts w:ascii="標楷體" w:eastAsia="標楷體" w:hAnsi="標楷體" w:hint="eastAsia"/>
                <w:spacing w:val="-2"/>
                <w:kern w:val="0"/>
                <w:szCs w:val="24"/>
                <w:fitText w:val="3360" w:id="-1435332352"/>
              </w:rPr>
              <w:t>：</w:t>
            </w:r>
          </w:p>
        </w:tc>
        <w:tc>
          <w:tcPr>
            <w:tcW w:w="6277" w:type="dxa"/>
            <w:vAlign w:val="center"/>
          </w:tcPr>
          <w:p w14:paraId="3B9DEFE3" w14:textId="13022A60" w:rsidR="00243B2C" w:rsidRPr="001D68DC" w:rsidRDefault="008C483C" w:rsidP="00652A4E">
            <w:pPr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1D68DC">
              <w:rPr>
                <w:rFonts w:ascii="標楷體" w:eastAsia="標楷體" w:hAnsi="標楷體" w:hint="eastAsia"/>
                <w:szCs w:val="24"/>
              </w:rPr>
              <w:t>11</w:t>
            </w:r>
            <w:r w:rsidR="00243B2C" w:rsidRPr="001D68DC">
              <w:rPr>
                <w:rFonts w:ascii="標楷體" w:eastAsia="標楷體" w:hAnsi="標楷體" w:hint="eastAsia"/>
                <w:szCs w:val="24"/>
              </w:rPr>
              <w:t>2</w:t>
            </w:r>
            <w:r w:rsidRPr="001D68DC">
              <w:rPr>
                <w:rFonts w:ascii="標楷體" w:eastAsia="標楷體" w:hAnsi="標楷體" w:hint="eastAsia"/>
                <w:szCs w:val="24"/>
              </w:rPr>
              <w:t>年</w:t>
            </w:r>
            <w:r w:rsidR="0080428F">
              <w:rPr>
                <w:rFonts w:ascii="標楷體" w:eastAsia="標楷體" w:hAnsi="標楷體" w:hint="eastAsia"/>
                <w:szCs w:val="24"/>
              </w:rPr>
              <w:t>10</w:t>
            </w:r>
            <w:r w:rsidRPr="001D68DC">
              <w:rPr>
                <w:rFonts w:ascii="標楷體" w:eastAsia="標楷體" w:hAnsi="標楷體" w:hint="eastAsia"/>
                <w:szCs w:val="24"/>
              </w:rPr>
              <w:t>月</w:t>
            </w:r>
            <w:r w:rsidR="00450318">
              <w:rPr>
                <w:rFonts w:ascii="標楷體" w:eastAsia="標楷體" w:hAnsi="標楷體" w:hint="eastAsia"/>
                <w:szCs w:val="24"/>
              </w:rPr>
              <w:t>16</w:t>
            </w:r>
            <w:r w:rsidRPr="001D68DC">
              <w:rPr>
                <w:rFonts w:ascii="標楷體" w:eastAsia="標楷體" w:hAnsi="標楷體" w:hint="eastAsia"/>
                <w:szCs w:val="24"/>
              </w:rPr>
              <w:t>日桃教終字第</w:t>
            </w:r>
            <w:r w:rsidR="00B2615D" w:rsidRPr="00B2615D">
              <w:rPr>
                <w:rFonts w:ascii="標楷體" w:eastAsia="標楷體" w:hAnsi="標楷體" w:cs="TW-Kai-98_1"/>
                <w:kern w:val="0"/>
                <w:szCs w:val="24"/>
              </w:rPr>
              <w:t>1120104130</w:t>
            </w:r>
            <w:r w:rsidRPr="001D68DC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</w:tr>
      <w:tr w:rsidR="008C483C" w:rsidRPr="000C6723" w14:paraId="47F227B2" w14:textId="77777777" w:rsidTr="00652A4E">
        <w:trPr>
          <w:trHeight w:val="915"/>
          <w:jc w:val="center"/>
        </w:trPr>
        <w:tc>
          <w:tcPr>
            <w:tcW w:w="3577" w:type="dxa"/>
            <w:vAlign w:val="center"/>
          </w:tcPr>
          <w:p w14:paraId="2B473AD6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預算年度及科目：</w:t>
            </w:r>
          </w:p>
        </w:tc>
        <w:tc>
          <w:tcPr>
            <w:tcW w:w="6277" w:type="dxa"/>
            <w:vAlign w:val="center"/>
          </w:tcPr>
          <w:p w14:paraId="66A8E00F" w14:textId="77777777" w:rsidR="008C483C" w:rsidRPr="00243B2C" w:rsidRDefault="008C483C" w:rsidP="00652A4E">
            <w:pPr>
              <w:ind w:left="389" w:rightChars="50" w:right="120" w:hangingChars="162" w:hanging="38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一、本</w:t>
            </w:r>
            <w:r w:rsidRPr="00636CD5">
              <w:rPr>
                <w:rFonts w:ascii="標楷體" w:eastAsia="標楷體" w:hAnsi="標楷體" w:hint="eastAsia"/>
                <w:color w:val="000000"/>
                <w:szCs w:val="24"/>
              </w:rPr>
              <w:t>局主管地方教育發展基金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243B2C">
              <w:rPr>
                <w:rFonts w:ascii="標楷體" w:eastAsia="標楷體" w:hAnsi="標楷體" w:hint="eastAsia"/>
                <w:szCs w:val="24"/>
              </w:rPr>
              <w:t>11</w:t>
            </w:r>
            <w:r w:rsidR="00243B2C" w:rsidRPr="00243B2C">
              <w:rPr>
                <w:rFonts w:ascii="標楷體" w:eastAsia="標楷體" w:hAnsi="標楷體" w:hint="eastAsia"/>
                <w:szCs w:val="24"/>
              </w:rPr>
              <w:t>2</w:t>
            </w:r>
            <w:r w:rsidRPr="00243B2C">
              <w:rPr>
                <w:rFonts w:ascii="標楷體" w:eastAsia="標楷體" w:hAnsi="標楷體" w:hint="eastAsia"/>
                <w:szCs w:val="24"/>
              </w:rPr>
              <w:t>年度預算教育局分基金「社會教育計畫-會費、捐助、補助、分攤、照護、救濟與交流活動費」科目項下6-（6</w:t>
            </w:r>
            <w:r w:rsidR="00243B2C" w:rsidRPr="00243B2C">
              <w:rPr>
                <w:rFonts w:ascii="標楷體" w:eastAsia="標楷體" w:hAnsi="標楷體" w:hint="eastAsia"/>
                <w:szCs w:val="24"/>
              </w:rPr>
              <w:t>0</w:t>
            </w:r>
            <w:r w:rsidRPr="00243B2C">
              <w:rPr>
                <w:rFonts w:ascii="標楷體" w:eastAsia="標楷體" w:hAnsi="標楷體" w:hint="eastAsia"/>
                <w:szCs w:val="24"/>
              </w:rPr>
              <w:t>）支應。</w:t>
            </w:r>
          </w:p>
          <w:p w14:paraId="77A881C1" w14:textId="77777777" w:rsidR="008C483C" w:rsidRDefault="008C483C" w:rsidP="00652A4E">
            <w:pPr>
              <w:ind w:left="398" w:rightChars="50" w:right="120" w:hangingChars="166" w:hanging="39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3B2C">
              <w:rPr>
                <w:rFonts w:ascii="標楷體" w:eastAsia="標楷體" w:hAnsi="標楷體" w:hint="eastAsia"/>
                <w:szCs w:val="24"/>
              </w:rPr>
              <w:t>二、本局主管地方教育發展基金-11</w:t>
            </w:r>
            <w:r w:rsidR="00243B2C" w:rsidRPr="00243B2C">
              <w:rPr>
                <w:rFonts w:ascii="標楷體" w:eastAsia="標楷體" w:hAnsi="標楷體" w:hint="eastAsia"/>
                <w:szCs w:val="24"/>
              </w:rPr>
              <w:t>2</w:t>
            </w:r>
            <w:r w:rsidRPr="00243B2C">
              <w:rPr>
                <w:rFonts w:ascii="標楷體" w:eastAsia="標楷體" w:hAnsi="標楷體" w:hint="eastAsia"/>
                <w:szCs w:val="24"/>
              </w:rPr>
              <w:t>年度預算教育局分基金「社會教育計畫-會費、捐助、補</w:t>
            </w:r>
            <w:r w:rsidRPr="00636CD5">
              <w:rPr>
                <w:rFonts w:ascii="標楷體" w:eastAsia="標楷體" w:hAnsi="標楷體" w:hint="eastAsia"/>
                <w:color w:val="000000"/>
                <w:szCs w:val="24"/>
              </w:rPr>
              <w:t>助、分攤、照護、救濟與交流活動費」科目項下6-（</w:t>
            </w:r>
            <w:r w:rsidR="00243B2C">
              <w:rPr>
                <w:rFonts w:ascii="標楷體" w:eastAsia="標楷體" w:hAnsi="標楷體" w:hint="eastAsia"/>
                <w:color w:val="000000"/>
                <w:szCs w:val="24"/>
              </w:rPr>
              <w:t>43</w:t>
            </w:r>
            <w:r w:rsidRPr="00636CD5">
              <w:rPr>
                <w:rFonts w:ascii="標楷體" w:eastAsia="標楷體" w:hAnsi="標楷體" w:hint="eastAsia"/>
                <w:color w:val="000000"/>
                <w:szCs w:val="24"/>
              </w:rPr>
              <w:t>）支應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1686AEF2" w14:textId="77777777" w:rsidR="0080428F" w:rsidRPr="003821DF" w:rsidRDefault="0080428F" w:rsidP="00652A4E">
            <w:pPr>
              <w:ind w:left="398" w:rightChars="50" w:right="120" w:hangingChars="166" w:hanging="39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43B2C">
              <w:rPr>
                <w:rFonts w:ascii="標楷體" w:eastAsia="標楷體" w:hAnsi="標楷體" w:hint="eastAsia"/>
                <w:szCs w:val="24"/>
              </w:rPr>
              <w:t>、本局主管地方教育發展基金-112年度預算教育局分基金「社會教育計畫-會費、捐助、補</w:t>
            </w:r>
            <w:r w:rsidRPr="00636CD5">
              <w:rPr>
                <w:rFonts w:ascii="標楷體" w:eastAsia="標楷體" w:hAnsi="標楷體" w:hint="eastAsia"/>
                <w:color w:val="000000"/>
                <w:szCs w:val="24"/>
              </w:rPr>
              <w:t>助、分攤、照護、救濟與交流活動費」科目項下6-（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636CD5">
              <w:rPr>
                <w:rFonts w:ascii="標楷體" w:eastAsia="標楷體" w:hAnsi="標楷體" w:hint="eastAsia"/>
                <w:color w:val="000000"/>
                <w:szCs w:val="24"/>
              </w:rPr>
              <w:t>）支應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8C483C" w:rsidRPr="000C6723" w14:paraId="10226F25" w14:textId="77777777" w:rsidTr="00652A4E">
        <w:trPr>
          <w:trHeight w:val="486"/>
          <w:jc w:val="center"/>
        </w:trPr>
        <w:tc>
          <w:tcPr>
            <w:tcW w:w="3577" w:type="dxa"/>
            <w:vAlign w:val="center"/>
          </w:tcPr>
          <w:p w14:paraId="2FE9B0D4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計畫預定完成日期：</w:t>
            </w:r>
          </w:p>
        </w:tc>
        <w:tc>
          <w:tcPr>
            <w:tcW w:w="6277" w:type="dxa"/>
            <w:vAlign w:val="center"/>
          </w:tcPr>
          <w:p w14:paraId="333194B3" w14:textId="77777777" w:rsidR="008C483C" w:rsidRPr="00F53E0B" w:rsidRDefault="00243B2C" w:rsidP="00652A4E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8C483C" w:rsidRPr="00F53E0B">
              <w:rPr>
                <w:rFonts w:ascii="標楷體" w:eastAsia="標楷體" w:hAnsi="標楷體" w:hint="eastAsia"/>
                <w:szCs w:val="24"/>
              </w:rPr>
              <w:t>年</w:t>
            </w:r>
            <w:r w:rsidR="008C483C">
              <w:rPr>
                <w:rFonts w:ascii="標楷體" w:eastAsia="標楷體" w:hAnsi="標楷體" w:hint="eastAsia"/>
                <w:szCs w:val="24"/>
              </w:rPr>
              <w:t>00</w:t>
            </w:r>
            <w:r w:rsidR="008C483C" w:rsidRPr="00F53E0B">
              <w:rPr>
                <w:rFonts w:ascii="標楷體" w:eastAsia="標楷體" w:hAnsi="標楷體" w:hint="eastAsia"/>
                <w:szCs w:val="24"/>
              </w:rPr>
              <w:t>月</w:t>
            </w:r>
            <w:r w:rsidR="008C483C">
              <w:rPr>
                <w:rFonts w:ascii="標楷體" w:eastAsia="標楷體" w:hAnsi="標楷體" w:hint="eastAsia"/>
                <w:szCs w:val="24"/>
              </w:rPr>
              <w:t>00</w:t>
            </w:r>
            <w:r w:rsidR="008C483C" w:rsidRPr="00F53E0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8C483C" w:rsidRPr="000C6723" w14:paraId="3225AB46" w14:textId="77777777" w:rsidTr="00652A4E">
        <w:trPr>
          <w:trHeight w:val="408"/>
          <w:jc w:val="center"/>
        </w:trPr>
        <w:tc>
          <w:tcPr>
            <w:tcW w:w="3577" w:type="dxa"/>
            <w:vAlign w:val="center"/>
          </w:tcPr>
          <w:p w14:paraId="140EA94C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計畫實際完成日期：</w:t>
            </w:r>
          </w:p>
        </w:tc>
        <w:tc>
          <w:tcPr>
            <w:tcW w:w="6277" w:type="dxa"/>
            <w:vAlign w:val="center"/>
          </w:tcPr>
          <w:p w14:paraId="11818DB2" w14:textId="77777777" w:rsidR="008C483C" w:rsidRPr="00F53E0B" w:rsidRDefault="00243B2C" w:rsidP="00652A4E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8C483C" w:rsidRPr="00F53E0B">
              <w:rPr>
                <w:rFonts w:ascii="標楷體" w:eastAsia="標楷體" w:hAnsi="標楷體" w:hint="eastAsia"/>
                <w:szCs w:val="24"/>
              </w:rPr>
              <w:t>年</w:t>
            </w:r>
            <w:r w:rsidR="008C483C">
              <w:rPr>
                <w:rFonts w:ascii="標楷體" w:eastAsia="標楷體" w:hAnsi="標楷體" w:hint="eastAsia"/>
                <w:szCs w:val="24"/>
              </w:rPr>
              <w:t>00</w:t>
            </w:r>
            <w:r w:rsidR="008C483C" w:rsidRPr="00F53E0B">
              <w:rPr>
                <w:rFonts w:ascii="標楷體" w:eastAsia="標楷體" w:hAnsi="標楷體" w:hint="eastAsia"/>
                <w:szCs w:val="24"/>
              </w:rPr>
              <w:t>月</w:t>
            </w:r>
            <w:r w:rsidR="008C483C">
              <w:rPr>
                <w:rFonts w:ascii="標楷體" w:eastAsia="標楷體" w:hAnsi="標楷體" w:hint="eastAsia"/>
                <w:szCs w:val="24"/>
              </w:rPr>
              <w:t>00</w:t>
            </w:r>
            <w:r w:rsidR="008C483C" w:rsidRPr="00F53E0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8C483C" w:rsidRPr="000C6723" w14:paraId="375D2A60" w14:textId="77777777" w:rsidTr="00652A4E">
        <w:trPr>
          <w:trHeight w:val="413"/>
          <w:jc w:val="center"/>
        </w:trPr>
        <w:tc>
          <w:tcPr>
            <w:tcW w:w="3577" w:type="dxa"/>
            <w:vAlign w:val="center"/>
          </w:tcPr>
          <w:p w14:paraId="6A286C73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計畫概算金額：</w:t>
            </w:r>
          </w:p>
        </w:tc>
        <w:tc>
          <w:tcPr>
            <w:tcW w:w="6277" w:type="dxa"/>
            <w:vAlign w:val="center"/>
          </w:tcPr>
          <w:p w14:paraId="2BD577AE" w14:textId="77777777" w:rsidR="008C483C" w:rsidRPr="00F53E0B" w:rsidRDefault="008C483C" w:rsidP="00652A4E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F53E0B">
              <w:rPr>
                <w:rFonts w:ascii="標楷體" w:eastAsia="標楷體" w:hAnsi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0元整</w:t>
            </w:r>
          </w:p>
        </w:tc>
      </w:tr>
      <w:tr w:rsidR="008C483C" w:rsidRPr="000C6723" w14:paraId="373DE224" w14:textId="77777777" w:rsidTr="00652A4E">
        <w:trPr>
          <w:trHeight w:val="433"/>
          <w:jc w:val="center"/>
        </w:trPr>
        <w:tc>
          <w:tcPr>
            <w:tcW w:w="3577" w:type="dxa"/>
            <w:vAlign w:val="center"/>
          </w:tcPr>
          <w:p w14:paraId="0C2F6864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教育局核定補助金額：</w:t>
            </w:r>
          </w:p>
        </w:tc>
        <w:tc>
          <w:tcPr>
            <w:tcW w:w="6277" w:type="dxa"/>
            <w:vAlign w:val="center"/>
          </w:tcPr>
          <w:p w14:paraId="11C46AB2" w14:textId="77777777" w:rsidR="008C483C" w:rsidRPr="00AE5102" w:rsidRDefault="008C483C" w:rsidP="00652A4E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F53E0B">
              <w:rPr>
                <w:rFonts w:ascii="標楷體" w:eastAsia="標楷體" w:hAnsi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0元整</w:t>
            </w:r>
          </w:p>
        </w:tc>
      </w:tr>
      <w:tr w:rsidR="008C483C" w:rsidRPr="000C6723" w14:paraId="56BAC64D" w14:textId="77777777" w:rsidTr="00652A4E">
        <w:trPr>
          <w:trHeight w:val="412"/>
          <w:jc w:val="center"/>
        </w:trPr>
        <w:tc>
          <w:tcPr>
            <w:tcW w:w="3577" w:type="dxa"/>
            <w:vAlign w:val="center"/>
          </w:tcPr>
          <w:p w14:paraId="5C1950C0" w14:textId="77777777" w:rsidR="008C483C" w:rsidRPr="00F53E0B" w:rsidRDefault="008C483C" w:rsidP="00652A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483C">
              <w:rPr>
                <w:rFonts w:ascii="標楷體" w:eastAsia="標楷體" w:hAnsi="標楷體" w:hint="eastAsia"/>
                <w:spacing w:val="22"/>
                <w:kern w:val="0"/>
                <w:szCs w:val="24"/>
                <w:fitText w:val="3360" w:id="-1435332351"/>
              </w:rPr>
              <w:t>教育局實際撥付補助金額</w:t>
            </w:r>
            <w:r w:rsidRPr="008C483C">
              <w:rPr>
                <w:rFonts w:ascii="標楷體" w:eastAsia="標楷體" w:hAnsi="標楷體" w:hint="eastAsia"/>
                <w:spacing w:val="-2"/>
                <w:kern w:val="0"/>
                <w:szCs w:val="24"/>
                <w:fitText w:val="3360" w:id="-1435332351"/>
              </w:rPr>
              <w:t>：</w:t>
            </w:r>
          </w:p>
        </w:tc>
        <w:tc>
          <w:tcPr>
            <w:tcW w:w="6277" w:type="dxa"/>
            <w:vAlign w:val="center"/>
          </w:tcPr>
          <w:p w14:paraId="523BAF23" w14:textId="77777777" w:rsidR="008C483C" w:rsidRPr="00F53E0B" w:rsidRDefault="008C483C" w:rsidP="00652A4E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F53E0B">
              <w:rPr>
                <w:rFonts w:ascii="標楷體" w:eastAsia="標楷體" w:hAnsi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0元整</w:t>
            </w:r>
          </w:p>
        </w:tc>
      </w:tr>
      <w:tr w:rsidR="008C483C" w:rsidRPr="000C6723" w14:paraId="054F5DC4" w14:textId="77777777" w:rsidTr="00652A4E">
        <w:trPr>
          <w:trHeight w:val="573"/>
          <w:jc w:val="center"/>
        </w:trPr>
        <w:tc>
          <w:tcPr>
            <w:tcW w:w="3577" w:type="dxa"/>
            <w:vAlign w:val="center"/>
          </w:tcPr>
          <w:p w14:paraId="56566A16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教育局補助實支金額：</w:t>
            </w:r>
          </w:p>
        </w:tc>
        <w:tc>
          <w:tcPr>
            <w:tcW w:w="6277" w:type="dxa"/>
            <w:vAlign w:val="center"/>
          </w:tcPr>
          <w:p w14:paraId="4C30C055" w14:textId="77777777" w:rsidR="008C483C" w:rsidRPr="00F53E0B" w:rsidRDefault="008C483C" w:rsidP="00652A4E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F53E0B">
              <w:rPr>
                <w:rFonts w:ascii="標楷體" w:eastAsia="標楷體" w:hAnsi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  <w:r w:rsidRPr="00F53E0B">
              <w:rPr>
                <w:rFonts w:ascii="標楷體" w:eastAsia="標楷體" w:hAnsi="標楷體" w:hint="eastAsia"/>
                <w:color w:val="000000"/>
                <w:szCs w:val="24"/>
              </w:rPr>
              <w:t>0元整</w:t>
            </w:r>
          </w:p>
        </w:tc>
      </w:tr>
      <w:tr w:rsidR="008C483C" w:rsidRPr="000C6723" w14:paraId="3C272041" w14:textId="77777777" w:rsidTr="00652A4E">
        <w:trPr>
          <w:trHeight w:val="554"/>
          <w:jc w:val="center"/>
        </w:trPr>
        <w:tc>
          <w:tcPr>
            <w:tcW w:w="3577" w:type="dxa"/>
            <w:vAlign w:val="center"/>
          </w:tcPr>
          <w:p w14:paraId="50CCD65C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結餘款：</w:t>
            </w:r>
          </w:p>
        </w:tc>
        <w:tc>
          <w:tcPr>
            <w:tcW w:w="6277" w:type="dxa"/>
            <w:vAlign w:val="center"/>
          </w:tcPr>
          <w:p w14:paraId="5D485D10" w14:textId="77777777" w:rsidR="008C483C" w:rsidRPr="00F53E0B" w:rsidRDefault="008C483C" w:rsidP="00652A4E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00</w:t>
            </w:r>
            <w:r w:rsidRPr="00F53E0B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F53E0B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C483C" w:rsidRPr="000C6723" w14:paraId="28F69146" w14:textId="77777777" w:rsidTr="00652A4E">
        <w:trPr>
          <w:trHeight w:val="915"/>
          <w:jc w:val="center"/>
        </w:trPr>
        <w:tc>
          <w:tcPr>
            <w:tcW w:w="3577" w:type="dxa"/>
            <w:vAlign w:val="center"/>
          </w:tcPr>
          <w:p w14:paraId="440D379A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結餘款繳回日期：</w:t>
            </w:r>
          </w:p>
          <w:p w14:paraId="4A1AEE8E" w14:textId="77777777" w:rsidR="008C483C" w:rsidRPr="00F53E0B" w:rsidRDefault="008C483C" w:rsidP="00652A4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53E0B">
              <w:rPr>
                <w:rFonts w:ascii="標楷體" w:eastAsia="標楷體" w:hAnsi="標楷體" w:hint="eastAsia"/>
                <w:szCs w:val="24"/>
              </w:rPr>
              <w:t>(受補助單位勿填)</w:t>
            </w:r>
          </w:p>
        </w:tc>
        <w:tc>
          <w:tcPr>
            <w:tcW w:w="6277" w:type="dxa"/>
            <w:vAlign w:val="center"/>
          </w:tcPr>
          <w:p w14:paraId="063E8EBD" w14:textId="77777777" w:rsidR="008C483C" w:rsidRPr="00F53E0B" w:rsidRDefault="008C483C" w:rsidP="00652A4E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62FEF24" w14:textId="77777777" w:rsidR="008C483C" w:rsidRPr="00F53E0B" w:rsidRDefault="008C483C" w:rsidP="008C483C">
      <w:pPr>
        <w:rPr>
          <w:rFonts w:ascii="標楷體" w:eastAsia="標楷體" w:hAnsi="標楷體"/>
          <w:szCs w:val="24"/>
        </w:rPr>
      </w:pPr>
      <w:r w:rsidRPr="00F53E0B">
        <w:rPr>
          <w:rFonts w:ascii="標楷體" w:eastAsia="標楷體" w:hAnsi="標楷體" w:hint="eastAsia"/>
          <w:szCs w:val="24"/>
        </w:rPr>
        <w:t>說明：</w:t>
      </w:r>
    </w:p>
    <w:p w14:paraId="47F60135" w14:textId="77777777" w:rsidR="008C483C" w:rsidRPr="00F53E0B" w:rsidRDefault="008C483C" w:rsidP="008C483C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F53E0B">
        <w:rPr>
          <w:rFonts w:ascii="標楷體" w:eastAsia="標楷體" w:hAnsi="標楷體" w:hint="eastAsia"/>
          <w:szCs w:val="24"/>
        </w:rPr>
        <w:t>受補助機關學校應於計畫結束</w:t>
      </w:r>
      <w:r>
        <w:rPr>
          <w:rFonts w:ascii="標楷體" w:eastAsia="標楷體" w:hAnsi="標楷體" w:hint="eastAsia"/>
          <w:szCs w:val="24"/>
        </w:rPr>
        <w:t>15</w:t>
      </w:r>
      <w:r w:rsidRPr="00F53E0B">
        <w:rPr>
          <w:rFonts w:ascii="標楷體" w:eastAsia="標楷體" w:hAnsi="標楷體" w:hint="eastAsia"/>
          <w:szCs w:val="24"/>
        </w:rPr>
        <w:t>日內填報本表送本局備查。</w:t>
      </w:r>
    </w:p>
    <w:p w14:paraId="439932E2" w14:textId="77777777" w:rsidR="008C483C" w:rsidRPr="00F53E0B" w:rsidRDefault="008C483C" w:rsidP="008C483C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2、</w:t>
      </w:r>
      <w:r w:rsidRPr="00F53E0B">
        <w:rPr>
          <w:rFonts w:ascii="標楷體" w:eastAsia="標楷體" w:hAnsi="標楷體" w:hint="eastAsia"/>
          <w:szCs w:val="24"/>
        </w:rPr>
        <w:t>本表應由業務單位填報，會計單位複核。</w:t>
      </w:r>
    </w:p>
    <w:p w14:paraId="6741DFC4" w14:textId="77777777" w:rsidR="008C483C" w:rsidRPr="00F53E0B" w:rsidRDefault="008C483C" w:rsidP="008C483C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3、</w:t>
      </w:r>
      <w:r w:rsidRPr="00F53E0B">
        <w:rPr>
          <w:rFonts w:ascii="標楷體" w:eastAsia="標楷體" w:hAnsi="標楷體" w:cs="新細明體" w:hint="eastAsia"/>
          <w:color w:val="000000"/>
          <w:kern w:val="0"/>
          <w:szCs w:val="24"/>
        </w:rPr>
        <w:t>本表預算年度及科目，請依教育局核定補助函所列科目填列。</w:t>
      </w:r>
    </w:p>
    <w:p w14:paraId="65324FF9" w14:textId="77777777" w:rsidR="008C483C" w:rsidRPr="00F53E0B" w:rsidRDefault="008C483C" w:rsidP="008C483C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4、</w:t>
      </w:r>
      <w:r w:rsidRPr="00F53E0B">
        <w:rPr>
          <w:rFonts w:ascii="標楷體" w:eastAsia="標楷體" w:hAnsi="標楷體" w:cs="新細明體" w:hint="eastAsia"/>
          <w:color w:val="000000"/>
          <w:kern w:val="0"/>
          <w:szCs w:val="24"/>
        </w:rPr>
        <w:t>結餘款=教育局實際撥付補助金額 - 教育局補助實支金額 。</w:t>
      </w:r>
    </w:p>
    <w:p w14:paraId="5632E144" w14:textId="77777777" w:rsidR="008C483C" w:rsidRPr="00F53E0B" w:rsidRDefault="008C483C" w:rsidP="008C483C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5、</w:t>
      </w:r>
      <w:r w:rsidRPr="00F53E0B">
        <w:rPr>
          <w:rFonts w:ascii="標楷體" w:eastAsia="標楷體" w:hAnsi="標楷體" w:cs="新細明體" w:hint="eastAsia"/>
          <w:color w:val="000000"/>
          <w:kern w:val="0"/>
          <w:szCs w:val="24"/>
        </w:rPr>
        <w:t>本表結餘款繳回日期，為收入繳款書日期，</w:t>
      </w:r>
      <w:r w:rsidRPr="00F53E0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>由教育局業務單位填寫</w:t>
      </w:r>
    </w:p>
    <w:p w14:paraId="78F8D76C" w14:textId="77777777" w:rsidR="008C483C" w:rsidRPr="003821DF" w:rsidRDefault="008C483C" w:rsidP="008C483C">
      <w:pPr>
        <w:rPr>
          <w:rFonts w:ascii="標楷體" w:eastAsia="標楷體" w:hAnsi="標楷體"/>
          <w:szCs w:val="24"/>
        </w:rPr>
      </w:pPr>
      <w:r w:rsidRPr="00761154">
        <w:rPr>
          <w:rFonts w:ascii="標楷體" w:eastAsia="標楷體" w:hAnsi="標楷體" w:hint="eastAsia"/>
          <w:szCs w:val="24"/>
        </w:rPr>
        <w:t xml:space="preserve">承辦人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761154">
        <w:rPr>
          <w:rFonts w:ascii="標楷體" w:eastAsia="標楷體" w:hAnsi="標楷體" w:hint="eastAsia"/>
          <w:szCs w:val="24"/>
        </w:rPr>
        <w:t xml:space="preserve">業務單位主管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761154">
        <w:rPr>
          <w:rFonts w:ascii="標楷體" w:eastAsia="標楷體" w:hAnsi="標楷體" w:hint="eastAsia"/>
          <w:szCs w:val="24"/>
        </w:rPr>
        <w:t xml:space="preserve">主辦會計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761154">
        <w:rPr>
          <w:rFonts w:ascii="標楷體" w:eastAsia="標楷體" w:hAnsi="標楷體" w:hint="eastAsia"/>
          <w:szCs w:val="24"/>
        </w:rPr>
        <w:t>機關首長</w:t>
      </w:r>
    </w:p>
    <w:p w14:paraId="7D6D55BF" w14:textId="77777777" w:rsidR="004165E5" w:rsidRPr="008C483C" w:rsidRDefault="004165E5"/>
    <w:sectPr w:rsidR="004165E5" w:rsidRPr="008C483C" w:rsidSect="00F373A7">
      <w:pgSz w:w="11906" w:h="16838" w:code="9"/>
      <w:pgMar w:top="426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AA6B" w14:textId="77777777" w:rsidR="00706197" w:rsidRDefault="00706197" w:rsidP="00243B2C">
      <w:r>
        <w:separator/>
      </w:r>
    </w:p>
  </w:endnote>
  <w:endnote w:type="continuationSeparator" w:id="0">
    <w:p w14:paraId="354F8EA7" w14:textId="77777777" w:rsidR="00706197" w:rsidRDefault="00706197" w:rsidP="0024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7EB0" w14:textId="77777777" w:rsidR="00706197" w:rsidRDefault="00706197" w:rsidP="00243B2C">
      <w:r>
        <w:separator/>
      </w:r>
    </w:p>
  </w:footnote>
  <w:footnote w:type="continuationSeparator" w:id="0">
    <w:p w14:paraId="7EE82091" w14:textId="77777777" w:rsidR="00706197" w:rsidRDefault="00706197" w:rsidP="0024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3C"/>
    <w:rsid w:val="001D68DC"/>
    <w:rsid w:val="00243B2C"/>
    <w:rsid w:val="003C7E0C"/>
    <w:rsid w:val="004165E5"/>
    <w:rsid w:val="00450318"/>
    <w:rsid w:val="006E6187"/>
    <w:rsid w:val="00706197"/>
    <w:rsid w:val="007960D9"/>
    <w:rsid w:val="0080428F"/>
    <w:rsid w:val="008C483C"/>
    <w:rsid w:val="0090428E"/>
    <w:rsid w:val="00AC40E3"/>
    <w:rsid w:val="00B2615D"/>
    <w:rsid w:val="00F15F25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1AF0"/>
  <w15:chartTrackingRefBased/>
  <w15:docId w15:val="{C7A2342D-6C9B-4C7E-9F82-F4553F19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8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B2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B2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葉奕菁</dc:creator>
  <cp:keywords/>
  <dc:description/>
  <cp:lastModifiedBy>User</cp:lastModifiedBy>
  <cp:revision>8</cp:revision>
  <dcterms:created xsi:type="dcterms:W3CDTF">2022-10-15T00:25:00Z</dcterms:created>
  <dcterms:modified xsi:type="dcterms:W3CDTF">2023-11-13T03:25:00Z</dcterms:modified>
</cp:coreProperties>
</file>